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AA" w:rsidRDefault="007514AA">
      <w:r>
        <w:rPr>
          <w:noProof/>
        </w:rPr>
        <mc:AlternateContent>
          <mc:Choice Requires="wps">
            <w:drawing>
              <wp:anchor distT="0" distB="0" distL="114300" distR="114300" simplePos="0" relativeHeight="251659264" behindDoc="0" locked="0" layoutInCell="1" allowOverlap="1" wp14:anchorId="4F779CCD" wp14:editId="3AC73FBC">
                <wp:simplePos x="0" y="0"/>
                <wp:positionH relativeFrom="column">
                  <wp:posOffset>371475</wp:posOffset>
                </wp:positionH>
                <wp:positionV relativeFrom="paragraph">
                  <wp:posOffset>-114935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514AA" w:rsidRPr="007514AA" w:rsidRDefault="007514AA" w:rsidP="007514AA">
                            <w:pPr>
                              <w:jc w:val="cente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US History Midterm Essays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5pt;margin-top:-9.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" filled="f" stroked="f">
                <v:fill o:detectmouseclick="t"/>
                <v:textbox style="mso-fit-shape-to-text:t">
                  <w:txbxContent>
                    <w:p w:rsidR="007514AA" w:rsidRPr="007514AA" w:rsidRDefault="007514AA" w:rsidP="007514AA">
                      <w:pPr>
                        <w:jc w:val="cente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US History Midterm Essays</w:t>
                      </w:r>
                    </w:p>
                  </w:txbxContent>
                </v:textbox>
              </v:shape>
            </w:pict>
          </mc:Fallback>
        </mc:AlternateContent>
      </w:r>
      <w:r w:rsidR="001C7161">
        <w:tab/>
      </w:r>
    </w:p>
    <w:p w:rsidR="007514AA" w:rsidRDefault="007514AA"/>
    <w:p w:rsidR="007514AA" w:rsidRDefault="007514AA"/>
    <w:p w:rsidR="006C212D" w:rsidRDefault="001C7161">
      <w:pPr>
        <w:rPr>
          <w:sz w:val="44"/>
          <w:szCs w:val="44"/>
        </w:rPr>
      </w:pPr>
      <w:r w:rsidRPr="001C7161">
        <w:rPr>
          <w:sz w:val="44"/>
          <w:szCs w:val="44"/>
        </w:rPr>
        <w:t xml:space="preserve">During the Industrial Revolution, waves of immigrants migrated from their home country to the United States.  Describe why both European and Asiatic peoples immigrated to the United States.  Be sure to include an environmental, political, social, or economic push or pull factor for each ethnic group. </w:t>
      </w:r>
    </w:p>
    <w:p w:rsidR="001C7161" w:rsidRDefault="001C7161">
      <w:pPr>
        <w:rPr>
          <w:sz w:val="44"/>
          <w:szCs w:val="44"/>
        </w:rPr>
      </w:pPr>
    </w:p>
    <w:p w:rsidR="001C7161" w:rsidRDefault="001C7161">
      <w:pPr>
        <w:rPr>
          <w:sz w:val="44"/>
          <w:szCs w:val="44"/>
        </w:rPr>
      </w:pPr>
    </w:p>
    <w:p w:rsidR="001C7161" w:rsidRDefault="001C7161">
      <w:pPr>
        <w:rPr>
          <w:sz w:val="44"/>
          <w:szCs w:val="44"/>
        </w:rPr>
      </w:pPr>
    </w:p>
    <w:p w:rsidR="001C7161" w:rsidRDefault="001C7161">
      <w:pPr>
        <w:rPr>
          <w:sz w:val="44"/>
          <w:szCs w:val="44"/>
        </w:rPr>
      </w:pPr>
      <w:r>
        <w:rPr>
          <w:sz w:val="44"/>
          <w:szCs w:val="44"/>
        </w:rPr>
        <w:tab/>
        <w:t>During the Industrial Revolution, businesse</w:t>
      </w:r>
      <w:r w:rsidR="00C21419">
        <w:rPr>
          <w:sz w:val="44"/>
          <w:szCs w:val="44"/>
        </w:rPr>
        <w:t>s began to grow and expand.  Describe how businesses were able to expand through vertical and horizontal integration, and describe how this business growth led to government action to control monopolistic practices by some big business owners.</w:t>
      </w:r>
    </w:p>
    <w:p w:rsidR="007514AA" w:rsidRPr="007514AA" w:rsidRDefault="007514AA">
      <w:r>
        <w:t>**Students are able to use their notecard (cheat sheet) when they write their responses in class**</w:t>
      </w:r>
      <w:bookmarkStart w:id="0" w:name="_GoBack"/>
      <w:bookmarkEnd w:id="0"/>
    </w:p>
    <w:sectPr w:rsidR="007514AA" w:rsidRPr="00751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61"/>
    <w:rsid w:val="001C7161"/>
    <w:rsid w:val="006C212D"/>
    <w:rsid w:val="007514AA"/>
    <w:rsid w:val="00C2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WB</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Preisse</dc:creator>
  <cp:lastModifiedBy>Thomas Preisse</cp:lastModifiedBy>
  <cp:revision>1</cp:revision>
  <dcterms:created xsi:type="dcterms:W3CDTF">2016-01-15T12:17:00Z</dcterms:created>
  <dcterms:modified xsi:type="dcterms:W3CDTF">2016-01-15T13:59:00Z</dcterms:modified>
</cp:coreProperties>
</file>