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1F" w:rsidRDefault="00434C7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6.7pt" stroked="f">
            <v:fill color2="#aaa" type="gradient"/>
            <v:shadow on="t" color="#4d4d4d" opacity="52429f" offset=",3pt"/>
            <v:textpath style="font-family:&quot;Arial Black&quot;;v-text-spacing:78650f;v-text-kern:t" trim="t" fitpath="t" string="New York: Sunshine and Shadow"/>
          </v:shape>
        </w:pict>
      </w:r>
    </w:p>
    <w:p w:rsidR="00434C7E" w:rsidRDefault="00434C7E">
      <w:r w:rsidRPr="00434C7E">
        <w:rPr>
          <w:b/>
          <w:u w:val="single"/>
        </w:rPr>
        <w:t>Directions:</w:t>
      </w:r>
      <w:r>
        <w:t xml:space="preserve"> Utilize the video under Period 6 of Mr. </w:t>
      </w:r>
      <w:proofErr w:type="spellStart"/>
      <w:r>
        <w:t>Preisse’s</w:t>
      </w:r>
      <w:proofErr w:type="spellEnd"/>
      <w:r>
        <w:t xml:space="preserve"> website to complete the questions below</w:t>
      </w:r>
      <w:r w:rsidR="008561CD">
        <w:t xml:space="preserve"> on a separate sheet of paper</w:t>
      </w:r>
      <w:r>
        <w:t>.</w:t>
      </w:r>
    </w:p>
    <w:p w:rsidR="00434C7E" w:rsidRDefault="008561CD" w:rsidP="00434C7E">
      <w:pPr>
        <w:pStyle w:val="ListParagraph"/>
        <w:numPr>
          <w:ilvl w:val="0"/>
          <w:numId w:val="1"/>
        </w:numPr>
      </w:pPr>
      <w:r>
        <w:t>(Minute #1)</w:t>
      </w:r>
      <w:r w:rsidR="00434C7E">
        <w:t xml:space="preserve">The beginning of this video showcases the dichotomy between </w:t>
      </w:r>
      <w:proofErr w:type="spellStart"/>
      <w:r w:rsidR="00434C7E">
        <w:t>have’s</w:t>
      </w:r>
      <w:proofErr w:type="spellEnd"/>
      <w:r w:rsidR="00434C7E">
        <w:t xml:space="preserve"> and have not’s.  What is the analogy given to describe tenements? </w:t>
      </w:r>
      <w:r>
        <w:t>What is your own opinion on this lifestyle vs. the lifestyle of wealthy New Yorkers? Is the dichotomy justified? Why? Why not?</w:t>
      </w:r>
    </w:p>
    <w:p w:rsidR="008561CD" w:rsidRDefault="008561CD" w:rsidP="008561CD">
      <w:pPr>
        <w:pStyle w:val="ListParagraph"/>
      </w:pPr>
    </w:p>
    <w:p w:rsidR="008561CD" w:rsidRDefault="008561CD" w:rsidP="008561CD">
      <w:pPr>
        <w:pStyle w:val="ListParagraph"/>
        <w:numPr>
          <w:ilvl w:val="0"/>
          <w:numId w:val="1"/>
        </w:numPr>
      </w:pPr>
      <w:r>
        <w:t xml:space="preserve">(Minute 7:30-10:00) What breadth of population increase did New York experience during this Gilded Age? What problems were caused by this sudden influx of population caused by both immigration and rural to urban migration? How does the Reverend Russell H. </w:t>
      </w:r>
      <w:proofErr w:type="spellStart"/>
      <w:r>
        <w:t>Comwell’s</w:t>
      </w:r>
      <w:proofErr w:type="spellEnd"/>
      <w:r>
        <w:t xml:space="preserve"> quote echo Socially Darwinist views on the people of the period?</w:t>
      </w:r>
    </w:p>
    <w:p w:rsidR="008561CD" w:rsidRDefault="008561CD" w:rsidP="008561CD">
      <w:pPr>
        <w:pStyle w:val="ListParagraph"/>
      </w:pPr>
    </w:p>
    <w:p w:rsidR="008561CD" w:rsidRDefault="008561CD" w:rsidP="008561CD">
      <w:pPr>
        <w:pStyle w:val="ListParagraph"/>
      </w:pPr>
    </w:p>
    <w:p w:rsidR="008561CD" w:rsidRDefault="008561CD" w:rsidP="00434C7E">
      <w:pPr>
        <w:pStyle w:val="ListParagraph"/>
        <w:numPr>
          <w:ilvl w:val="0"/>
          <w:numId w:val="1"/>
        </w:numPr>
      </w:pPr>
      <w:r>
        <w:t>(throughout video )The video ascribes the Civil War as being a catalyst for a shift in the U.S. from agriculture to industry.  What “Robber Barons” came about as a result of this shift, and what sectors of business did they dominate?</w:t>
      </w:r>
    </w:p>
    <w:p w:rsidR="0056031D" w:rsidRDefault="0056031D" w:rsidP="0056031D">
      <w:pPr>
        <w:pStyle w:val="ListParagraph"/>
      </w:pPr>
    </w:p>
    <w:p w:rsidR="008561CD" w:rsidRDefault="008561CD" w:rsidP="00434C7E">
      <w:pPr>
        <w:pStyle w:val="ListParagraph"/>
        <w:numPr>
          <w:ilvl w:val="0"/>
          <w:numId w:val="1"/>
        </w:numPr>
      </w:pPr>
      <w:r>
        <w:t xml:space="preserve">(Minute 15:20) What did Jay Gould and </w:t>
      </w:r>
      <w:r w:rsidR="00AD0110">
        <w:t xml:space="preserve">Jim </w:t>
      </w:r>
      <w:r>
        <w:t xml:space="preserve">Fisk </w:t>
      </w:r>
      <w:r w:rsidR="0056031D">
        <w:t>do to make their fortunes that reflects the corruption that plagued the time period and led to financial panics during the age?</w:t>
      </w:r>
    </w:p>
    <w:p w:rsidR="0056031D" w:rsidRDefault="0056031D" w:rsidP="0056031D">
      <w:pPr>
        <w:pStyle w:val="ListParagraph"/>
      </w:pPr>
    </w:p>
    <w:p w:rsidR="0056031D" w:rsidRDefault="0056031D" w:rsidP="0056031D">
      <w:pPr>
        <w:pStyle w:val="ListParagraph"/>
      </w:pPr>
    </w:p>
    <w:p w:rsidR="0056031D" w:rsidRDefault="0056031D" w:rsidP="00434C7E">
      <w:pPr>
        <w:pStyle w:val="ListParagraph"/>
        <w:numPr>
          <w:ilvl w:val="0"/>
          <w:numId w:val="1"/>
        </w:numPr>
      </w:pPr>
      <w:r>
        <w:t>(Minute 20:45) What is the importance of the Brooklyn Bridge in terms of engineering, urban expansion, and business growth?</w:t>
      </w:r>
    </w:p>
    <w:p w:rsidR="006433A1" w:rsidRDefault="006433A1" w:rsidP="006433A1">
      <w:pPr>
        <w:pStyle w:val="ListParagraph"/>
      </w:pPr>
    </w:p>
    <w:p w:rsidR="0056031D" w:rsidRDefault="0056031D" w:rsidP="00434C7E">
      <w:pPr>
        <w:pStyle w:val="ListParagraph"/>
        <w:numPr>
          <w:ilvl w:val="0"/>
          <w:numId w:val="1"/>
        </w:numPr>
      </w:pPr>
      <w:r>
        <w:t xml:space="preserve">(Minute 24:00) Phillip </w:t>
      </w:r>
      <w:proofErr w:type="spellStart"/>
      <w:r>
        <w:t>Lopate</w:t>
      </w:r>
      <w:proofErr w:type="spellEnd"/>
      <w:r>
        <w:t xml:space="preserve"> describes how New Yorkers would “</w:t>
      </w:r>
      <w:r w:rsidR="006433A1">
        <w:t>grease palms” in order to accomplish things.  What political organization exemplified this corruption in urban politics during the age, and who was its leader (Party Boss)? What group did they exploit for the votes needed to maintain their political stronghold?</w:t>
      </w:r>
    </w:p>
    <w:p w:rsidR="006433A1" w:rsidRDefault="006433A1" w:rsidP="006433A1">
      <w:pPr>
        <w:pStyle w:val="ListParagraph"/>
      </w:pPr>
    </w:p>
    <w:p w:rsidR="006433A1" w:rsidRDefault="006433A1" w:rsidP="00434C7E">
      <w:pPr>
        <w:pStyle w:val="ListParagraph"/>
        <w:numPr>
          <w:ilvl w:val="0"/>
          <w:numId w:val="1"/>
        </w:numPr>
      </w:pPr>
      <w:r>
        <w:t>(</w:t>
      </w:r>
      <w:r w:rsidR="00AD0110">
        <w:t xml:space="preserve">Minute 32:45) What political cartoonist showcases the importance of the </w:t>
      </w:r>
      <w:proofErr w:type="gramStart"/>
      <w:r w:rsidR="00AD0110">
        <w:t>medias</w:t>
      </w:r>
      <w:proofErr w:type="gramEnd"/>
      <w:r w:rsidR="00AD0110">
        <w:t xml:space="preserve"> power of the press in uncovering corruption? Why wouldn’t a journalist of the time have the same impact in stopping the Tweed Ring?</w:t>
      </w:r>
    </w:p>
    <w:p w:rsidR="00AD0110" w:rsidRDefault="00AD0110" w:rsidP="00AD0110">
      <w:pPr>
        <w:pStyle w:val="ListParagraph"/>
      </w:pPr>
    </w:p>
    <w:p w:rsidR="0039237F" w:rsidRDefault="00AD0110" w:rsidP="00434C7E">
      <w:pPr>
        <w:pStyle w:val="ListParagraph"/>
        <w:numPr>
          <w:ilvl w:val="0"/>
          <w:numId w:val="1"/>
        </w:numPr>
      </w:pPr>
      <w:r>
        <w:t xml:space="preserve">(Minute 41:30) John </w:t>
      </w:r>
      <w:proofErr w:type="spellStart"/>
      <w:r>
        <w:t>Kuo</w:t>
      </w:r>
      <w:proofErr w:type="spellEnd"/>
      <w:r>
        <w:t xml:space="preserve"> Wei </w:t>
      </w:r>
      <w:proofErr w:type="spellStart"/>
      <w:r>
        <w:t>Tchen</w:t>
      </w:r>
      <w:proofErr w:type="spellEnd"/>
      <w:r>
        <w:t xml:space="preserve"> outlines the cultural and ethnic diversity </w:t>
      </w:r>
      <w:r w:rsidR="0039237F">
        <w:t>that revealed itself in this rapid urban growth.  What did Walt Whitman believe would eventually happen as a result of this phenomenon?</w:t>
      </w:r>
    </w:p>
    <w:p w:rsidR="0039237F" w:rsidRDefault="0039237F" w:rsidP="0039237F">
      <w:pPr>
        <w:pStyle w:val="ListParagraph"/>
      </w:pPr>
    </w:p>
    <w:p w:rsidR="00AD0110" w:rsidRDefault="0039237F" w:rsidP="00434C7E">
      <w:pPr>
        <w:pStyle w:val="ListParagraph"/>
        <w:numPr>
          <w:ilvl w:val="0"/>
          <w:numId w:val="1"/>
        </w:numPr>
      </w:pPr>
      <w:r>
        <w:t xml:space="preserve"> (Minute 43:45) The Panic of 1873 was caused by what reasons?  What effects did the Panic have on the New York community?</w:t>
      </w:r>
    </w:p>
    <w:p w:rsidR="0039237F" w:rsidRDefault="0039237F" w:rsidP="0039237F">
      <w:pPr>
        <w:pStyle w:val="ListParagraph"/>
      </w:pPr>
    </w:p>
    <w:p w:rsidR="0039237F" w:rsidRDefault="0039237F" w:rsidP="00434C7E">
      <w:pPr>
        <w:pStyle w:val="ListParagraph"/>
        <w:numPr>
          <w:ilvl w:val="0"/>
          <w:numId w:val="1"/>
        </w:numPr>
      </w:pPr>
      <w:r>
        <w:t>(Minute 47:15) What gift from the French government could not be constructed as a result of the Panic?</w:t>
      </w:r>
    </w:p>
    <w:p w:rsidR="0039237F" w:rsidRDefault="0039237F" w:rsidP="0039237F">
      <w:pPr>
        <w:pStyle w:val="ListParagraph"/>
      </w:pPr>
    </w:p>
    <w:p w:rsidR="0039237F" w:rsidRDefault="0039237F" w:rsidP="00434C7E">
      <w:pPr>
        <w:pStyle w:val="ListParagraph"/>
        <w:numPr>
          <w:ilvl w:val="0"/>
          <w:numId w:val="1"/>
        </w:numPr>
      </w:pPr>
      <w:r>
        <w:t xml:space="preserve">(Minute 51:00) Who </w:t>
      </w:r>
      <w:r w:rsidR="0035041A">
        <w:t xml:space="preserve">helped to end the depression caused by the Panic of 1873 by organizing fractional businesses into consolidated corporations? What inventor was funded by him?  </w:t>
      </w:r>
    </w:p>
    <w:p w:rsidR="0035041A" w:rsidRDefault="0035041A" w:rsidP="0035041A">
      <w:pPr>
        <w:pStyle w:val="ListParagraph"/>
      </w:pPr>
    </w:p>
    <w:p w:rsidR="0035041A" w:rsidRDefault="0035041A" w:rsidP="00434C7E">
      <w:pPr>
        <w:pStyle w:val="ListParagraph"/>
        <w:numPr>
          <w:ilvl w:val="0"/>
          <w:numId w:val="1"/>
        </w:numPr>
      </w:pPr>
      <w:r>
        <w:t>(1 Hour) What building material will be instrumental in the development of New York as a modern vertical city, and have tremendous effects on the rest of the country?</w:t>
      </w:r>
    </w:p>
    <w:p w:rsidR="0035041A" w:rsidRDefault="0035041A" w:rsidP="0035041A">
      <w:pPr>
        <w:pStyle w:val="ListParagraph"/>
      </w:pPr>
    </w:p>
    <w:p w:rsidR="0035041A" w:rsidRDefault="0035041A" w:rsidP="00434C7E">
      <w:pPr>
        <w:pStyle w:val="ListParagraph"/>
        <w:numPr>
          <w:ilvl w:val="0"/>
          <w:numId w:val="1"/>
        </w:numPr>
      </w:pPr>
      <w:r>
        <w:t>(</w:t>
      </w:r>
      <w:r w:rsidR="00B7154E">
        <w:t>Minute 1:21:00) What negative outcomes of laissez-faire economics were becoming evident in the industrial age of New York? What book by Jacob Riis showcased the plight of the urban poor? What politician, at the start of his career, sought to help the urban poor as a result of Riis’s work?</w:t>
      </w:r>
    </w:p>
    <w:p w:rsidR="00B7154E" w:rsidRDefault="00B7154E" w:rsidP="00B7154E">
      <w:pPr>
        <w:pStyle w:val="ListParagraph"/>
      </w:pPr>
    </w:p>
    <w:p w:rsidR="00B7154E" w:rsidRDefault="00B7154E" w:rsidP="00434C7E">
      <w:pPr>
        <w:pStyle w:val="ListParagraph"/>
        <w:numPr>
          <w:ilvl w:val="0"/>
          <w:numId w:val="1"/>
        </w:numPr>
      </w:pPr>
      <w:r>
        <w:t>(</w:t>
      </w:r>
      <w:r w:rsidR="00C937D8">
        <w:t xml:space="preserve">Minute 1:36:00) What public institutions were constructed to add cultural relevance to the city of New York?  How were many of these buildings construction projects funded? </w:t>
      </w:r>
    </w:p>
    <w:p w:rsidR="00C937D8" w:rsidRDefault="00C937D8" w:rsidP="00C937D8">
      <w:pPr>
        <w:pStyle w:val="ListParagraph"/>
      </w:pPr>
    </w:p>
    <w:p w:rsidR="00C937D8" w:rsidRDefault="00C937D8" w:rsidP="00434C7E">
      <w:pPr>
        <w:pStyle w:val="ListParagraph"/>
        <w:numPr>
          <w:ilvl w:val="0"/>
          <w:numId w:val="1"/>
        </w:numPr>
      </w:pPr>
      <w:r>
        <w:t xml:space="preserve">(Minute 1:39:30) Consolidation of what outer lying burrows of Manhattan in 1898 </w:t>
      </w:r>
      <w:proofErr w:type="spellStart"/>
      <w:r>
        <w:t>form</w:t>
      </w:r>
      <w:proofErr w:type="spellEnd"/>
      <w:r>
        <w:t xml:space="preserve"> what we now know of as New York City?   </w:t>
      </w:r>
    </w:p>
    <w:p w:rsidR="00434C7E" w:rsidRDefault="00434C7E"/>
    <w:p w:rsidR="00434C7E" w:rsidRDefault="00434C7E"/>
    <w:sectPr w:rsidR="00434C7E" w:rsidSect="00005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4F4"/>
    <w:multiLevelType w:val="hybridMultilevel"/>
    <w:tmpl w:val="572E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4C7E"/>
    <w:rsid w:val="00005F1F"/>
    <w:rsid w:val="0035041A"/>
    <w:rsid w:val="0039237F"/>
    <w:rsid w:val="00434C7E"/>
    <w:rsid w:val="0056031D"/>
    <w:rsid w:val="006433A1"/>
    <w:rsid w:val="008561CD"/>
    <w:rsid w:val="00AD0110"/>
    <w:rsid w:val="00B7154E"/>
    <w:rsid w:val="00C93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Sanders</dc:creator>
  <cp:lastModifiedBy>Jennifer L Sanders</cp:lastModifiedBy>
  <cp:revision>1</cp:revision>
  <dcterms:created xsi:type="dcterms:W3CDTF">2018-01-08T10:59:00Z</dcterms:created>
  <dcterms:modified xsi:type="dcterms:W3CDTF">2018-01-08T12:51:00Z</dcterms:modified>
</cp:coreProperties>
</file>